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pStyle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РАСПОРЯЖЕНИЕ</w:t>
      </w:r>
    </w:p>
    <w:p w:rsidR="00AA5764" w:rsidRDefault="00AA5764" w:rsidP="00AA5764">
      <w:pPr>
        <w:rPr>
          <w:sz w:val="28"/>
          <w:szCs w:val="28"/>
        </w:rPr>
      </w:pPr>
    </w:p>
    <w:p w:rsidR="00AA5764" w:rsidRDefault="00AA5764" w:rsidP="00AA5764">
      <w:pPr>
        <w:jc w:val="both"/>
        <w:rPr>
          <w:sz w:val="28"/>
          <w:szCs w:val="28"/>
        </w:rPr>
      </w:pPr>
    </w:p>
    <w:p w:rsidR="00AA5764" w:rsidRDefault="00AA5764" w:rsidP="00AA5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C96DD2">
        <w:rPr>
          <w:sz w:val="28"/>
          <w:szCs w:val="28"/>
        </w:rPr>
        <w:t>24</w:t>
      </w:r>
      <w:r>
        <w:rPr>
          <w:sz w:val="28"/>
          <w:szCs w:val="28"/>
        </w:rPr>
        <w:t xml:space="preserve">»  </w:t>
      </w:r>
      <w:r w:rsidR="00C96DD2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2017</w:t>
      </w:r>
      <w:r w:rsidR="00B677B5">
        <w:rPr>
          <w:sz w:val="28"/>
          <w:szCs w:val="28"/>
        </w:rPr>
        <w:t xml:space="preserve"> </w:t>
      </w:r>
      <w:r w:rsidR="00F74CE9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№ </w:t>
      </w:r>
      <w:r w:rsidR="00C96DD2">
        <w:rPr>
          <w:sz w:val="28"/>
          <w:szCs w:val="28"/>
        </w:rPr>
        <w:t>631</w:t>
      </w:r>
    </w:p>
    <w:p w:rsidR="00AA5764" w:rsidRDefault="00AA5764" w:rsidP="00AA5764">
      <w:pPr>
        <w:jc w:val="both"/>
        <w:rPr>
          <w:sz w:val="28"/>
          <w:szCs w:val="28"/>
        </w:rPr>
      </w:pPr>
    </w:p>
    <w:p w:rsidR="00AA5764" w:rsidRDefault="00AA5764" w:rsidP="00AA576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A5764" w:rsidRDefault="00AA5764" w:rsidP="00AA5764">
      <w:pPr>
        <w:jc w:val="center"/>
        <w:rPr>
          <w:sz w:val="28"/>
          <w:szCs w:val="28"/>
        </w:rPr>
      </w:pPr>
    </w:p>
    <w:p w:rsidR="00AA5764" w:rsidRDefault="00AA5764" w:rsidP="00AA5764">
      <w:pPr>
        <w:pStyle w:val="3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О временном прекращении движени</w:t>
      </w:r>
      <w:r w:rsidR="00A323B6">
        <w:rPr>
          <w:b/>
          <w:szCs w:val="28"/>
        </w:rPr>
        <w:t xml:space="preserve">и </w:t>
      </w:r>
      <w:r>
        <w:rPr>
          <w:b/>
          <w:szCs w:val="28"/>
        </w:rPr>
        <w:t>транспорта</w:t>
      </w:r>
    </w:p>
    <w:bookmarkEnd w:id="0"/>
    <w:p w:rsidR="00AA5764" w:rsidRDefault="00AA5764" w:rsidP="00AA5764">
      <w:pPr>
        <w:pStyle w:val="3"/>
        <w:jc w:val="center"/>
        <w:rPr>
          <w:szCs w:val="28"/>
        </w:rPr>
      </w:pPr>
    </w:p>
    <w:p w:rsidR="00AA5764" w:rsidRDefault="00AA5764" w:rsidP="00AA5764">
      <w:pPr>
        <w:pStyle w:val="21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производством </w:t>
      </w:r>
      <w:r w:rsidR="00B677B5">
        <w:rPr>
          <w:sz w:val="28"/>
          <w:szCs w:val="28"/>
        </w:rPr>
        <w:t>ремонтных работ</w:t>
      </w:r>
      <w:r>
        <w:rPr>
          <w:sz w:val="28"/>
          <w:szCs w:val="28"/>
        </w:rPr>
        <w:t xml:space="preserve"> </w:t>
      </w:r>
      <w:r w:rsidR="00B677B5">
        <w:rPr>
          <w:sz w:val="28"/>
          <w:szCs w:val="28"/>
        </w:rPr>
        <w:t>на мосту через реку Волгу в створе</w:t>
      </w:r>
      <w:proofErr w:type="gramEnd"/>
      <w:r w:rsidR="00B677B5">
        <w:rPr>
          <w:sz w:val="28"/>
          <w:szCs w:val="28"/>
        </w:rPr>
        <w:t xml:space="preserve"> Волжского проезда</w:t>
      </w:r>
      <w:r>
        <w:rPr>
          <w:sz w:val="28"/>
          <w:szCs w:val="28"/>
        </w:rPr>
        <w:t>:</w:t>
      </w:r>
    </w:p>
    <w:p w:rsidR="00AA5764" w:rsidRDefault="00AA5764" w:rsidP="00AA5764">
      <w:pPr>
        <w:pStyle w:val="21"/>
        <w:ind w:firstLine="567"/>
        <w:rPr>
          <w:sz w:val="28"/>
          <w:szCs w:val="28"/>
        </w:rPr>
      </w:pPr>
    </w:p>
    <w:p w:rsidR="00AA5764" w:rsidRDefault="00AA5764" w:rsidP="00AA5764">
      <w:pPr>
        <w:pStyle w:val="a3"/>
        <w:numPr>
          <w:ilvl w:val="0"/>
          <w:numId w:val="1"/>
        </w:numPr>
        <w:tabs>
          <w:tab w:val="left" w:pos="-1276"/>
          <w:tab w:val="left" w:pos="284"/>
        </w:tabs>
        <w:ind w:hanging="294"/>
        <w:rPr>
          <w:sz w:val="28"/>
          <w:szCs w:val="28"/>
        </w:rPr>
      </w:pPr>
      <w:r>
        <w:rPr>
          <w:sz w:val="28"/>
          <w:szCs w:val="28"/>
        </w:rPr>
        <w:t xml:space="preserve">    Прекратить движение</w:t>
      </w:r>
      <w:r w:rsidR="00A323B6">
        <w:rPr>
          <w:sz w:val="28"/>
          <w:szCs w:val="28"/>
        </w:rPr>
        <w:t xml:space="preserve"> всех видов </w:t>
      </w:r>
      <w:r>
        <w:rPr>
          <w:sz w:val="28"/>
          <w:szCs w:val="28"/>
        </w:rPr>
        <w:t>транспорта:</w:t>
      </w:r>
    </w:p>
    <w:p w:rsidR="00AA5764" w:rsidRDefault="00AA5764" w:rsidP="00AA5764">
      <w:pPr>
        <w:pStyle w:val="a3"/>
        <w:tabs>
          <w:tab w:val="left" w:pos="-1276"/>
          <w:tab w:val="left" w:pos="284"/>
        </w:tabs>
        <w:ind w:left="0"/>
        <w:rPr>
          <w:sz w:val="28"/>
          <w:szCs w:val="28"/>
        </w:rPr>
      </w:pPr>
      <w:r>
        <w:rPr>
          <w:sz w:val="28"/>
          <w:szCs w:val="28"/>
        </w:rPr>
        <w:t>-  с 6 часов 00 минут 05.08.2017 до 23 часов 00 минут 09.08.2017</w:t>
      </w:r>
      <w:r w:rsidR="00A323B6">
        <w:rPr>
          <w:sz w:val="28"/>
          <w:szCs w:val="28"/>
        </w:rPr>
        <w:t xml:space="preserve"> на мосту через реку Волгу в створе Волжского проезда</w:t>
      </w:r>
      <w:r>
        <w:rPr>
          <w:sz w:val="28"/>
          <w:szCs w:val="28"/>
        </w:rPr>
        <w:t>;</w:t>
      </w:r>
    </w:p>
    <w:p w:rsidR="00AA5764" w:rsidRDefault="00AA5764" w:rsidP="00AA5764">
      <w:pPr>
        <w:pStyle w:val="a3"/>
        <w:tabs>
          <w:tab w:val="left" w:pos="-1276"/>
          <w:tab w:val="left" w:pos="284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    Рекомендовать транспортным организациям и индивидуальным предпринимателям, осуществляющим перевозку пассажиров:</w:t>
      </w:r>
    </w:p>
    <w:p w:rsidR="00AA5764" w:rsidRDefault="00AA5764" w:rsidP="00AA5764">
      <w:pPr>
        <w:pStyle w:val="a3"/>
        <w:tabs>
          <w:tab w:val="left" w:pos="-1276"/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>- изменить схему движения пассажирского транспорта, исключив его движение в соответствии с пунктом 1 данного распоряжения;</w:t>
      </w:r>
    </w:p>
    <w:p w:rsidR="00AA5764" w:rsidRDefault="00AA5764" w:rsidP="00AA5764">
      <w:pPr>
        <w:pStyle w:val="a3"/>
        <w:tabs>
          <w:tab w:val="left" w:pos="-1276"/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>- провести дополнительный инструктаж по безопасности дорожного движения с водителями подвижного состава.</w:t>
      </w:r>
    </w:p>
    <w:p w:rsidR="00AA5764" w:rsidRDefault="00AA5764" w:rsidP="00AA5764">
      <w:pPr>
        <w:pStyle w:val="a3"/>
        <w:tabs>
          <w:tab w:val="left" w:pos="-1276"/>
          <w:tab w:val="left" w:pos="0"/>
          <w:tab w:val="left" w:pos="993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3. Организация объездов транспорта производится в соответствии с установленными временными знаками дорожного движения.</w:t>
      </w:r>
    </w:p>
    <w:p w:rsidR="00AA5764" w:rsidRDefault="00AA5764" w:rsidP="00AA5764">
      <w:pPr>
        <w:tabs>
          <w:tab w:val="left" w:pos="-2127"/>
          <w:tab w:val="left" w:pos="28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делам гражданской</w:t>
      </w:r>
      <w:r w:rsidR="00F74CE9">
        <w:rPr>
          <w:sz w:val="28"/>
          <w:szCs w:val="28"/>
        </w:rPr>
        <w:t xml:space="preserve"> обороны, чрезвы</w:t>
      </w:r>
      <w:r w:rsidR="009F26A0">
        <w:rPr>
          <w:sz w:val="28"/>
          <w:szCs w:val="28"/>
        </w:rPr>
        <w:t xml:space="preserve">чайных ситуаций администрации городу </w:t>
      </w:r>
      <w:r w:rsidR="00F74CE9">
        <w:rPr>
          <w:sz w:val="28"/>
          <w:szCs w:val="28"/>
        </w:rPr>
        <w:t xml:space="preserve">Твери </w:t>
      </w:r>
      <w:r>
        <w:rPr>
          <w:sz w:val="28"/>
          <w:szCs w:val="28"/>
        </w:rPr>
        <w:t>проинформировать Управление Министерства внутренних дел России по Тверской области о принятии настоящего распоряжения.</w:t>
      </w:r>
    </w:p>
    <w:p w:rsidR="00AA5764" w:rsidRDefault="00AA5764" w:rsidP="00AA5764">
      <w:pPr>
        <w:pStyle w:val="a3"/>
        <w:tabs>
          <w:tab w:val="left" w:pos="-1276"/>
          <w:tab w:val="left" w:pos="0"/>
          <w:tab w:val="left" w:pos="567"/>
          <w:tab w:val="left" w:pos="993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5.  Рекомендовать Управлению государственной </w:t>
      </w:r>
      <w:proofErr w:type="gramStart"/>
      <w:r>
        <w:rPr>
          <w:sz w:val="28"/>
          <w:szCs w:val="28"/>
        </w:rPr>
        <w:t>инспекции безопасности дорожного движения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Тверской области принять меры по обеспечению безопасности дорожного движения.</w:t>
      </w:r>
    </w:p>
    <w:p w:rsidR="00F74CE9" w:rsidRDefault="00F74CE9" w:rsidP="00AA5764">
      <w:pPr>
        <w:pStyle w:val="a3"/>
        <w:tabs>
          <w:tab w:val="left" w:pos="-1276"/>
          <w:tab w:val="left" w:pos="284"/>
        </w:tabs>
        <w:ind w:left="284" w:firstLine="142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  <w:t xml:space="preserve">    Настоящее распоряжение вступает в силу со дня издания.</w:t>
      </w:r>
    </w:p>
    <w:p w:rsidR="00AA5764" w:rsidRDefault="00F74CE9" w:rsidP="00800805">
      <w:pPr>
        <w:pStyle w:val="a3"/>
        <w:ind w:left="0" w:firstLine="426"/>
        <w:rPr>
          <w:sz w:val="28"/>
          <w:szCs w:val="28"/>
        </w:rPr>
      </w:pPr>
      <w:r>
        <w:rPr>
          <w:sz w:val="28"/>
          <w:szCs w:val="28"/>
        </w:rPr>
        <w:t>7.     Настоящее распоряжение подлежит опубликование и размещению н</w:t>
      </w:r>
      <w:r w:rsidR="00800805">
        <w:rPr>
          <w:sz w:val="28"/>
          <w:szCs w:val="28"/>
        </w:rPr>
        <w:t>а сайте администрации города</w:t>
      </w:r>
      <w:r>
        <w:rPr>
          <w:sz w:val="28"/>
          <w:szCs w:val="28"/>
        </w:rPr>
        <w:t xml:space="preserve"> Твери в и</w:t>
      </w:r>
      <w:r w:rsidRPr="00F74CE9">
        <w:rPr>
          <w:sz w:val="28"/>
          <w:szCs w:val="28"/>
        </w:rPr>
        <w:t>нформационно-телекоммуникационн</w:t>
      </w:r>
      <w:r>
        <w:rPr>
          <w:sz w:val="28"/>
          <w:szCs w:val="28"/>
        </w:rPr>
        <w:t>ой</w:t>
      </w:r>
      <w:r w:rsidRPr="00F74CE9">
        <w:rPr>
          <w:sz w:val="28"/>
          <w:szCs w:val="28"/>
        </w:rPr>
        <w:t xml:space="preserve"> </w:t>
      </w:r>
      <w:r>
        <w:rPr>
          <w:sz w:val="28"/>
          <w:szCs w:val="28"/>
        </w:rPr>
        <w:t>сети Интернет</w:t>
      </w:r>
      <w:r w:rsidR="009B10CF">
        <w:rPr>
          <w:sz w:val="28"/>
          <w:szCs w:val="28"/>
        </w:rPr>
        <w:t>.</w:t>
      </w:r>
    </w:p>
    <w:p w:rsidR="00AA5764" w:rsidRDefault="00AA5764" w:rsidP="00AA5764">
      <w:pPr>
        <w:jc w:val="both"/>
        <w:rPr>
          <w:sz w:val="28"/>
          <w:szCs w:val="28"/>
        </w:rPr>
      </w:pPr>
    </w:p>
    <w:p w:rsidR="00AA5764" w:rsidRDefault="00B677B5" w:rsidP="00AA576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A5764">
        <w:rPr>
          <w:sz w:val="28"/>
          <w:szCs w:val="28"/>
        </w:rPr>
        <w:t>аместитель Главы адм</w:t>
      </w:r>
      <w:r>
        <w:rPr>
          <w:sz w:val="28"/>
          <w:szCs w:val="28"/>
        </w:rPr>
        <w:t>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В.Г. Пашедко</w:t>
      </w:r>
    </w:p>
    <w:sectPr w:rsidR="00AA5764" w:rsidSect="001A48C0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75EE0"/>
    <w:multiLevelType w:val="hybridMultilevel"/>
    <w:tmpl w:val="B7420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03"/>
    <w:rsid w:val="00025DA8"/>
    <w:rsid w:val="001A48C0"/>
    <w:rsid w:val="001B5FF8"/>
    <w:rsid w:val="001F0AA0"/>
    <w:rsid w:val="005B1903"/>
    <w:rsid w:val="005D03E2"/>
    <w:rsid w:val="00800805"/>
    <w:rsid w:val="009B10CF"/>
    <w:rsid w:val="009F26A0"/>
    <w:rsid w:val="00A323B6"/>
    <w:rsid w:val="00A36D7B"/>
    <w:rsid w:val="00AA5764"/>
    <w:rsid w:val="00AF2CE4"/>
    <w:rsid w:val="00B52C57"/>
    <w:rsid w:val="00B677B5"/>
    <w:rsid w:val="00C96DD2"/>
    <w:rsid w:val="00CC335F"/>
    <w:rsid w:val="00E731AF"/>
    <w:rsid w:val="00EC2964"/>
    <w:rsid w:val="00F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C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A5764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AA5764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5764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A57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A5764"/>
    <w:pPr>
      <w:ind w:left="426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A5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A576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A5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F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C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A5764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AA5764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5764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A57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A5764"/>
    <w:pPr>
      <w:ind w:left="426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A5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A576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A5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F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B725-12E7-4BCA-B0F3-3F69FCEE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VNikolashin</dc:creator>
  <cp:lastModifiedBy>Екатерина И. Ким</cp:lastModifiedBy>
  <cp:revision>3</cp:revision>
  <cp:lastPrinted>2017-07-11T14:04:00Z</cp:lastPrinted>
  <dcterms:created xsi:type="dcterms:W3CDTF">2017-07-24T14:43:00Z</dcterms:created>
  <dcterms:modified xsi:type="dcterms:W3CDTF">2017-07-24T14:46:00Z</dcterms:modified>
</cp:coreProperties>
</file>